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4F11C7" w:rsidRDefault="003F2E36" w:rsidP="009D4055">
      <w:pPr>
        <w:jc w:val="center"/>
        <w:rPr>
          <w:rFonts w:eastAsia="華康細圓體"/>
          <w:b/>
          <w:color w:val="000000" w:themeColor="text1"/>
          <w:sz w:val="32"/>
          <w:szCs w:val="32"/>
        </w:rPr>
      </w:pPr>
      <w:bookmarkStart w:id="0" w:name="_GoBack"/>
      <w:r w:rsidRPr="004F11C7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4F11C7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4F11C7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4F11C7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系/所</w:t>
      </w:r>
    </w:p>
    <w:p w:rsidR="00002AC0" w:rsidRPr="004F11C7" w:rsidRDefault="00E750F3" w:rsidP="009D405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11C7">
        <w:rPr>
          <w:rFonts w:ascii="標楷體" w:eastAsia="標楷體" w:hAnsi="標楷體" w:hint="eastAsia"/>
          <w:color w:val="000000" w:themeColor="text1"/>
          <w:sz w:val="32"/>
          <w:szCs w:val="32"/>
        </w:rPr>
        <w:t>鋸</w:t>
      </w:r>
      <w:r w:rsidR="003B66B5" w:rsidRPr="004F11C7">
        <w:rPr>
          <w:rFonts w:ascii="標楷體" w:eastAsia="標楷體" w:hAnsi="標楷體" w:hint="eastAsia"/>
          <w:color w:val="000000" w:themeColor="text1"/>
          <w:sz w:val="32"/>
          <w:szCs w:val="32"/>
        </w:rPr>
        <w:t>床</w:t>
      </w:r>
      <w:r w:rsidR="00002AC0" w:rsidRPr="004F11C7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  <w:r w:rsidR="003F2E36" w:rsidRPr="004F11C7">
        <w:rPr>
          <w:rFonts w:ascii="標楷體" w:eastAsia="標楷體" w:hAnsi="標楷體" w:hint="eastAsia"/>
          <w:color w:val="000000" w:themeColor="text1"/>
          <w:sz w:val="32"/>
          <w:szCs w:val="32"/>
        </w:rPr>
        <w:t>（每月）</w:t>
      </w:r>
    </w:p>
    <w:p w:rsidR="003F2E36" w:rsidRPr="004F11C7" w:rsidRDefault="003F2E36" w:rsidP="003F2E36">
      <w:pPr>
        <w:jc w:val="both"/>
        <w:rPr>
          <w:rFonts w:eastAsia="華康細圓體"/>
          <w:b/>
          <w:color w:val="000000" w:themeColor="text1"/>
          <w:sz w:val="32"/>
          <w:szCs w:val="32"/>
        </w:rPr>
      </w:pPr>
      <w:r w:rsidRPr="004F11C7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4F11C7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</w:p>
    <w:p w:rsidR="003F2E36" w:rsidRPr="004F11C7" w:rsidRDefault="003F2E36" w:rsidP="003F2E36">
      <w:pPr>
        <w:jc w:val="center"/>
        <w:rPr>
          <w:rFonts w:eastAsia="華康細圓體"/>
          <w:b/>
          <w:color w:val="000000" w:themeColor="text1"/>
          <w:sz w:val="32"/>
          <w:szCs w:val="32"/>
        </w:rPr>
      </w:pPr>
      <w:r w:rsidRPr="004F11C7">
        <w:rPr>
          <w:rFonts w:ascii="標楷體" w:eastAsia="標楷體" w:hAnsi="標楷體" w:hint="eastAsia"/>
          <w:color w:val="000000" w:themeColor="text1"/>
          <w:szCs w:val="22"/>
        </w:rPr>
        <w:t>設備名稱/位置：</w:t>
      </w:r>
      <w:r w:rsidRPr="004F11C7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4F11C7">
        <w:rPr>
          <w:rFonts w:ascii="標楷體" w:eastAsia="標楷體" w:hAnsi="標楷體" w:hint="eastAsia"/>
          <w:color w:val="000000" w:themeColor="text1"/>
          <w:szCs w:val="22"/>
        </w:rPr>
        <w:t xml:space="preserve">               　　　檢查日期：　　 年　　 月　　 日</w:t>
      </w:r>
    </w:p>
    <w:p w:rsidR="00002AC0" w:rsidRPr="004F11C7" w:rsidRDefault="00002AC0">
      <w:pPr>
        <w:spacing w:line="300" w:lineRule="exact"/>
        <w:rPr>
          <w:rFonts w:eastAsia="華康細圓體"/>
          <w:color w:val="000000" w:themeColor="text1"/>
          <w:sz w:val="22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813"/>
        <w:gridCol w:w="1573"/>
        <w:gridCol w:w="709"/>
        <w:gridCol w:w="806"/>
        <w:gridCol w:w="900"/>
      </w:tblGrid>
      <w:tr w:rsidR="004F11C7" w:rsidRPr="004F11C7" w:rsidTr="003F2E36">
        <w:trPr>
          <w:cantSplit/>
        </w:trPr>
        <w:tc>
          <w:tcPr>
            <w:tcW w:w="2155" w:type="dxa"/>
            <w:vMerge w:val="restart"/>
            <w:vAlign w:val="center"/>
          </w:tcPr>
          <w:p w:rsidR="003F2E36" w:rsidRPr="004F11C7" w:rsidRDefault="003F2E36" w:rsidP="009D40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3813" w:type="dxa"/>
            <w:vMerge w:val="restart"/>
            <w:vAlign w:val="center"/>
          </w:tcPr>
          <w:p w:rsidR="003F2E36" w:rsidRPr="004F11C7" w:rsidRDefault="003F2E36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檢 　  查　   項   　目</w:t>
            </w:r>
          </w:p>
          <w:p w:rsidR="003F2E36" w:rsidRPr="004F11C7" w:rsidRDefault="003F2E36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(包括有關之工作流程圖及機械設備結構圖)</w:t>
            </w:r>
          </w:p>
        </w:tc>
        <w:tc>
          <w:tcPr>
            <w:tcW w:w="1573" w:type="dxa"/>
            <w:vMerge w:val="restart"/>
            <w:vAlign w:val="center"/>
          </w:tcPr>
          <w:p w:rsidR="003F2E36" w:rsidRPr="004F11C7" w:rsidRDefault="003F2E3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檢 查 方 法</w:t>
            </w:r>
          </w:p>
        </w:tc>
        <w:tc>
          <w:tcPr>
            <w:tcW w:w="1515" w:type="dxa"/>
            <w:gridSpan w:val="2"/>
            <w:tcBorders>
              <w:right w:val="single" w:sz="12" w:space="0" w:color="auto"/>
            </w:tcBorders>
            <w:vAlign w:val="center"/>
          </w:tcPr>
          <w:p w:rsidR="003F2E36" w:rsidRPr="004F11C7" w:rsidRDefault="003F2E36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3F2E36" w:rsidRPr="004F11C7" w:rsidRDefault="003F2E36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F11C7" w:rsidRPr="004F11C7" w:rsidTr="003F2E36">
        <w:trPr>
          <w:cantSplit/>
        </w:trPr>
        <w:tc>
          <w:tcPr>
            <w:tcW w:w="215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F2E36" w:rsidRPr="004F11C7" w:rsidRDefault="003F2E3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3" w:type="dxa"/>
            <w:vMerge/>
            <w:vAlign w:val="center"/>
          </w:tcPr>
          <w:p w:rsidR="003F2E36" w:rsidRPr="004F11C7" w:rsidRDefault="003F2E36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3" w:type="dxa"/>
            <w:vMerge/>
            <w:vAlign w:val="center"/>
          </w:tcPr>
          <w:p w:rsidR="003F2E36" w:rsidRPr="004F11C7" w:rsidRDefault="003F2E3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F2E36" w:rsidRPr="004F11C7" w:rsidRDefault="003F2E3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3F2E36" w:rsidRPr="004F11C7" w:rsidRDefault="003F2E3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鋸帶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無破損斷齒現象且鬆緊適當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飛輪及軸承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運動良好無噪音及震動現象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鋸帶深高度調整軸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操縱自如鎖定穩固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傳動皮帶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皮帶是否無損鬆緊適當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潤滑油孔及油路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油路暢通無阻塞之情形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各部固定螺栓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無鬆動或短缺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床架及各軸承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潔淨無污髒現象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驅動馬達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啟動無震動異音過熱漏電等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操作或檢測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馬達底座螺栓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螺栓齊全且無鬆動情形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電器開關及插座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接觸良好且無漏電情形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操作或檢測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各電路及接頭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線路無破損接頭固定緊密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Align w:val="center"/>
          </w:tcPr>
          <w:p w:rsidR="003F2E36" w:rsidRPr="004F11C7" w:rsidRDefault="003F2E36" w:rsidP="00E750F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接地裝置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E750F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裝接情況極為正常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Merge w:val="restart"/>
            <w:vAlign w:val="center"/>
          </w:tcPr>
          <w:p w:rsidR="003F2E36" w:rsidRPr="004F11C7" w:rsidRDefault="003F2E36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3813" w:type="dxa"/>
            <w:vAlign w:val="center"/>
          </w:tcPr>
          <w:p w:rsidR="003F2E36" w:rsidRPr="004F11C7" w:rsidRDefault="003F2E36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1.設備通風及照明是否良好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Merge/>
            <w:shd w:val="clear" w:color="auto" w:fill="auto"/>
            <w:textDirection w:val="tbRlV"/>
            <w:vAlign w:val="center"/>
          </w:tcPr>
          <w:p w:rsidR="003F2E36" w:rsidRPr="004F11C7" w:rsidRDefault="003F2E36" w:rsidP="000C282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3" w:type="dxa"/>
            <w:vAlign w:val="center"/>
          </w:tcPr>
          <w:p w:rsidR="003F2E36" w:rsidRPr="004F11C7" w:rsidRDefault="003F2E36" w:rsidP="000C282C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2.(非合格操作人員禁止操作)須標示清晰</w:t>
            </w:r>
          </w:p>
        </w:tc>
        <w:tc>
          <w:tcPr>
            <w:tcW w:w="1573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3F2E36">
        <w:trPr>
          <w:cantSplit/>
          <w:trHeight w:val="480"/>
        </w:trPr>
        <w:tc>
          <w:tcPr>
            <w:tcW w:w="2155" w:type="dxa"/>
            <w:vMerge/>
            <w:shd w:val="clear" w:color="auto" w:fill="auto"/>
            <w:textDirection w:val="tbRlV"/>
            <w:vAlign w:val="center"/>
          </w:tcPr>
          <w:p w:rsidR="003F2E36" w:rsidRPr="004F11C7" w:rsidRDefault="003F2E36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:rsidR="003F2E36" w:rsidRPr="004F11C7" w:rsidRDefault="003F2E36" w:rsidP="000C282C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3.年度檢查在有效日期內，合格證有標於明顯處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/>
                <w:color w:val="000000" w:themeColor="text1"/>
              </w:rPr>
              <w:t>目視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3F2E36" w:rsidRPr="004F11C7" w:rsidRDefault="003F2E36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F11C7" w:rsidRPr="004F11C7" w:rsidTr="00290A94">
        <w:trPr>
          <w:cantSplit/>
          <w:trHeight w:val="1102"/>
        </w:trPr>
        <w:tc>
          <w:tcPr>
            <w:tcW w:w="2155" w:type="dxa"/>
            <w:vAlign w:val="center"/>
          </w:tcPr>
          <w:p w:rsidR="003F2E36" w:rsidRPr="004F11C7" w:rsidRDefault="003F2E36" w:rsidP="00D24EE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801" w:type="dxa"/>
            <w:gridSpan w:val="5"/>
            <w:tcBorders>
              <w:right w:val="single" w:sz="12" w:space="0" w:color="auto"/>
            </w:tcBorders>
            <w:vAlign w:val="center"/>
          </w:tcPr>
          <w:p w:rsidR="00375B50" w:rsidRPr="004F11C7" w:rsidRDefault="00375B50" w:rsidP="00375B50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1.依「職業安全衛生法」第23條第1項規定辦理。</w:t>
            </w:r>
          </w:p>
          <w:p w:rsidR="00375B50" w:rsidRPr="004F11C7" w:rsidRDefault="00375B50" w:rsidP="00375B50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2.檢查結果請打勾。</w:t>
            </w:r>
          </w:p>
          <w:p w:rsidR="00375B50" w:rsidRPr="004F11C7" w:rsidRDefault="00375B50" w:rsidP="00375B50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3.每月10日前實施。</w:t>
            </w:r>
          </w:p>
          <w:p w:rsidR="003F2E36" w:rsidRPr="004F11C7" w:rsidRDefault="00375B50" w:rsidP="00375B5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11C7">
              <w:rPr>
                <w:rFonts w:ascii="標楷體" w:eastAsia="標楷體" w:hAnsi="標楷體" w:hint="eastAsia"/>
                <w:color w:val="000000" w:themeColor="text1"/>
              </w:rPr>
              <w:t>4.本表單保存三年。</w:t>
            </w:r>
          </w:p>
        </w:tc>
      </w:tr>
    </w:tbl>
    <w:p w:rsidR="00002AC0" w:rsidRPr="004F11C7" w:rsidRDefault="009D4055" w:rsidP="009D4055">
      <w:pPr>
        <w:jc w:val="center"/>
        <w:rPr>
          <w:rFonts w:ascii="標楷體" w:eastAsia="標楷體" w:hAnsi="標楷體"/>
          <w:color w:val="000000" w:themeColor="text1"/>
        </w:rPr>
      </w:pPr>
      <w:r w:rsidRPr="004F11C7">
        <w:rPr>
          <w:rFonts w:ascii="標楷體" w:eastAsia="標楷體" w:hAnsi="標楷體" w:hint="eastAsia"/>
          <w:color w:val="000000" w:themeColor="text1"/>
        </w:rPr>
        <w:t>實驗室負責人：                                  檢查人員：</w:t>
      </w:r>
      <w:bookmarkEnd w:id="0"/>
    </w:p>
    <w:sectPr w:rsidR="00002AC0" w:rsidRPr="004F11C7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1E" w:rsidRDefault="00D3431E" w:rsidP="003F2E36">
      <w:r>
        <w:separator/>
      </w:r>
    </w:p>
  </w:endnote>
  <w:endnote w:type="continuationSeparator" w:id="0">
    <w:p w:rsidR="00D3431E" w:rsidRDefault="00D3431E" w:rsidP="003F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1E" w:rsidRDefault="00D3431E" w:rsidP="003F2E36">
      <w:r>
        <w:separator/>
      </w:r>
    </w:p>
  </w:footnote>
  <w:footnote w:type="continuationSeparator" w:id="0">
    <w:p w:rsidR="00D3431E" w:rsidRDefault="00D3431E" w:rsidP="003F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81B"/>
    <w:rsid w:val="00002AC0"/>
    <w:rsid w:val="000451AA"/>
    <w:rsid w:val="000C282C"/>
    <w:rsid w:val="00280A6B"/>
    <w:rsid w:val="00375B50"/>
    <w:rsid w:val="003B66B5"/>
    <w:rsid w:val="003F2E36"/>
    <w:rsid w:val="004C6AAA"/>
    <w:rsid w:val="004F11C7"/>
    <w:rsid w:val="005C762A"/>
    <w:rsid w:val="006F3F56"/>
    <w:rsid w:val="007B0D62"/>
    <w:rsid w:val="00883E47"/>
    <w:rsid w:val="009D4055"/>
    <w:rsid w:val="00A30518"/>
    <w:rsid w:val="00B81C7C"/>
    <w:rsid w:val="00BB6132"/>
    <w:rsid w:val="00BE1D1E"/>
    <w:rsid w:val="00BF5819"/>
    <w:rsid w:val="00C17E3B"/>
    <w:rsid w:val="00CC23A2"/>
    <w:rsid w:val="00CF00DA"/>
    <w:rsid w:val="00D24EE1"/>
    <w:rsid w:val="00D3431E"/>
    <w:rsid w:val="00D35786"/>
    <w:rsid w:val="00E750F3"/>
    <w:rsid w:val="00EA3B4E"/>
    <w:rsid w:val="00EA7175"/>
    <w:rsid w:val="00EC338A"/>
    <w:rsid w:val="00F50B15"/>
    <w:rsid w:val="00F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414947-7745-48DC-8C5A-18F9A16E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3F2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F2E36"/>
    <w:rPr>
      <w:kern w:val="2"/>
    </w:rPr>
  </w:style>
  <w:style w:type="paragraph" w:styleId="a7">
    <w:name w:val="footer"/>
    <w:basedOn w:val="a"/>
    <w:link w:val="a8"/>
    <w:rsid w:val="003F2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F2E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cpc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4</cp:revision>
  <dcterms:created xsi:type="dcterms:W3CDTF">2021-06-01T01:41:00Z</dcterms:created>
  <dcterms:modified xsi:type="dcterms:W3CDTF">2021-08-02T15:11:00Z</dcterms:modified>
</cp:coreProperties>
</file>